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CE3AC" w14:textId="77777777" w:rsidR="008377BA" w:rsidRPr="008377BA" w:rsidRDefault="008377BA" w:rsidP="008377BA">
      <w:pPr>
        <w:shd w:val="clear" w:color="auto" w:fill="FFFFFF"/>
        <w:ind w:left="5103" w:right="-9" w:firstLine="567"/>
        <w:rPr>
          <w:b/>
          <w:bCs/>
          <w:color w:val="000000"/>
          <w:spacing w:val="-8"/>
          <w:sz w:val="24"/>
          <w:szCs w:val="24"/>
          <w:u w:val="single"/>
        </w:rPr>
      </w:pPr>
      <w:r w:rsidRPr="008377BA">
        <w:rPr>
          <w:b/>
          <w:bCs/>
          <w:color w:val="000000"/>
          <w:spacing w:val="-8"/>
          <w:sz w:val="24"/>
          <w:szCs w:val="24"/>
          <w:u w:val="single"/>
        </w:rPr>
        <w:t>Χ</w:t>
      </w:r>
      <w:r w:rsidRPr="008377BA">
        <w:rPr>
          <w:b/>
          <w:bCs/>
          <w:color w:val="000000"/>
          <w:spacing w:val="-8"/>
          <w:sz w:val="24"/>
          <w:szCs w:val="24"/>
          <w:u w:val="single"/>
          <w:lang w:val="en-US"/>
        </w:rPr>
        <w:t>VI</w:t>
      </w:r>
      <w:r w:rsidRPr="008377BA">
        <w:rPr>
          <w:b/>
          <w:bCs/>
          <w:color w:val="000000"/>
          <w:spacing w:val="-8"/>
          <w:sz w:val="24"/>
          <w:szCs w:val="24"/>
          <w:u w:val="single"/>
        </w:rPr>
        <w:t xml:space="preserve"> ΜΗΧΑΝΟΚΙΝΗΤΗ</w:t>
      </w:r>
    </w:p>
    <w:p w14:paraId="7526FED2" w14:textId="77777777" w:rsidR="008377BA" w:rsidRPr="008377BA" w:rsidRDefault="008377BA" w:rsidP="008377BA">
      <w:pPr>
        <w:shd w:val="clear" w:color="auto" w:fill="FFFFFF"/>
        <w:ind w:left="5103" w:right="-9" w:firstLine="567"/>
        <w:rPr>
          <w:b/>
          <w:bCs/>
          <w:color w:val="000000"/>
          <w:spacing w:val="-8"/>
          <w:sz w:val="24"/>
          <w:szCs w:val="24"/>
          <w:u w:val="single"/>
        </w:rPr>
      </w:pPr>
      <w:r w:rsidRPr="008377BA">
        <w:rPr>
          <w:b/>
          <w:bCs/>
          <w:color w:val="000000"/>
          <w:spacing w:val="-8"/>
          <w:sz w:val="24"/>
          <w:szCs w:val="24"/>
          <w:u w:val="single"/>
        </w:rPr>
        <w:t>ΜΕΡΑΡΧΙΑ ΠΕΖΙΚΟΥ</w:t>
      </w:r>
    </w:p>
    <w:p w14:paraId="740AA71C" w14:textId="77777777" w:rsidR="008377BA" w:rsidRPr="008377BA" w:rsidRDefault="008377BA" w:rsidP="008377BA">
      <w:pPr>
        <w:shd w:val="clear" w:color="auto" w:fill="FFFFFF"/>
        <w:ind w:left="5103" w:right="-9" w:firstLine="567"/>
        <w:rPr>
          <w:b/>
          <w:bCs/>
          <w:color w:val="000000"/>
          <w:spacing w:val="-8"/>
          <w:sz w:val="24"/>
          <w:szCs w:val="24"/>
          <w:u w:val="single"/>
        </w:rPr>
      </w:pPr>
      <w:r w:rsidRPr="008377BA">
        <w:rPr>
          <w:b/>
          <w:bCs/>
          <w:color w:val="000000"/>
          <w:spacing w:val="-8"/>
          <w:sz w:val="24"/>
          <w:szCs w:val="24"/>
          <w:u w:val="single"/>
        </w:rPr>
        <w:t>«ΔΙΔΥΜΟΤΕΙΧΟΥ»</w:t>
      </w:r>
    </w:p>
    <w:p w14:paraId="57B9E1DE" w14:textId="77777777" w:rsidR="008377BA" w:rsidRPr="008377BA" w:rsidRDefault="008377BA" w:rsidP="008377BA">
      <w:pPr>
        <w:shd w:val="clear" w:color="auto" w:fill="FFFFFF"/>
        <w:ind w:right="-9"/>
        <w:jc w:val="center"/>
        <w:rPr>
          <w:b/>
          <w:bCs/>
          <w:color w:val="000000"/>
          <w:spacing w:val="-8"/>
          <w:sz w:val="24"/>
          <w:szCs w:val="24"/>
        </w:rPr>
      </w:pPr>
    </w:p>
    <w:p w14:paraId="111AF5DE" w14:textId="77777777" w:rsidR="008377BA" w:rsidRPr="008377BA" w:rsidRDefault="008377BA" w:rsidP="008377BA">
      <w:pPr>
        <w:shd w:val="clear" w:color="auto" w:fill="FFFFFF"/>
        <w:ind w:right="-9"/>
        <w:jc w:val="center"/>
        <w:rPr>
          <w:b/>
          <w:bCs/>
          <w:color w:val="000000"/>
          <w:spacing w:val="-8"/>
          <w:sz w:val="24"/>
          <w:szCs w:val="24"/>
          <w:u w:val="single"/>
        </w:rPr>
      </w:pPr>
      <w:r w:rsidRPr="008377BA">
        <w:rPr>
          <w:b/>
          <w:bCs/>
          <w:color w:val="000000"/>
          <w:spacing w:val="-8"/>
          <w:sz w:val="24"/>
          <w:szCs w:val="24"/>
          <w:u w:val="single"/>
        </w:rPr>
        <w:t>ΠΕΡΙΛΗΨΗ ΔΙΑΚΗΡΥΞΗΣ ΔΙΑΓΩΝΙΣΜΟΥ</w:t>
      </w:r>
    </w:p>
    <w:p w14:paraId="5256EE8F" w14:textId="5D2B9147" w:rsidR="008377BA" w:rsidRPr="008377BA" w:rsidRDefault="008377BA" w:rsidP="008377BA">
      <w:pPr>
        <w:shd w:val="clear" w:color="auto" w:fill="FFFFFF"/>
        <w:ind w:right="-9"/>
        <w:jc w:val="center"/>
        <w:rPr>
          <w:b/>
          <w:bCs/>
          <w:color w:val="000000"/>
          <w:spacing w:val="-5"/>
          <w:sz w:val="24"/>
          <w:szCs w:val="24"/>
          <w:u w:val="single"/>
        </w:rPr>
      </w:pPr>
      <w:r w:rsidRPr="008377BA">
        <w:rPr>
          <w:b/>
          <w:bCs/>
          <w:color w:val="000000"/>
          <w:spacing w:val="-8"/>
          <w:sz w:val="24"/>
          <w:szCs w:val="24"/>
          <w:u w:val="single"/>
          <w:lang w:val="en-US"/>
        </w:rPr>
        <w:t>Y</w:t>
      </w:r>
      <w:r w:rsidRPr="008377BA">
        <w:rPr>
          <w:b/>
          <w:bCs/>
          <w:color w:val="000000"/>
          <w:spacing w:val="-5"/>
          <w:sz w:val="24"/>
          <w:szCs w:val="24"/>
          <w:u w:val="single"/>
        </w:rPr>
        <w:t>π’ αριθ. 0</w:t>
      </w:r>
      <w:r w:rsidR="004F7349">
        <w:rPr>
          <w:b/>
          <w:bCs/>
          <w:color w:val="000000"/>
          <w:spacing w:val="-5"/>
          <w:sz w:val="24"/>
          <w:szCs w:val="24"/>
          <w:u w:val="single"/>
        </w:rPr>
        <w:t>1</w:t>
      </w:r>
      <w:r w:rsidRPr="008377BA">
        <w:rPr>
          <w:b/>
          <w:bCs/>
          <w:color w:val="000000"/>
          <w:spacing w:val="-5"/>
          <w:sz w:val="24"/>
          <w:szCs w:val="24"/>
          <w:u w:val="single"/>
        </w:rPr>
        <w:t>/202</w:t>
      </w:r>
      <w:r w:rsidR="004F7349">
        <w:rPr>
          <w:b/>
          <w:bCs/>
          <w:color w:val="000000"/>
          <w:spacing w:val="-5"/>
          <w:sz w:val="24"/>
          <w:szCs w:val="24"/>
          <w:u w:val="single"/>
        </w:rPr>
        <w:t>5</w:t>
      </w:r>
    </w:p>
    <w:p w14:paraId="6C0AC488" w14:textId="77777777" w:rsidR="008377BA" w:rsidRPr="008377BA" w:rsidRDefault="008377BA" w:rsidP="008377BA">
      <w:pPr>
        <w:shd w:val="clear" w:color="auto" w:fill="FFFFFF"/>
        <w:ind w:left="2856" w:right="2832"/>
        <w:jc w:val="center"/>
        <w:rPr>
          <w:sz w:val="24"/>
          <w:szCs w:val="24"/>
        </w:rPr>
      </w:pPr>
    </w:p>
    <w:p w14:paraId="6EF41B9B" w14:textId="77777777" w:rsidR="00D73928" w:rsidRPr="00D73928" w:rsidRDefault="00D73928" w:rsidP="00D73928">
      <w:pPr>
        <w:shd w:val="clear" w:color="auto" w:fill="FFFFFF"/>
        <w:spacing w:line="360" w:lineRule="auto"/>
        <w:ind w:right="14"/>
        <w:jc w:val="both"/>
        <w:rPr>
          <w:color w:val="000000"/>
          <w:sz w:val="24"/>
          <w:szCs w:val="24"/>
        </w:rPr>
      </w:pPr>
      <w:r w:rsidRPr="00D73928">
        <w:rPr>
          <w:color w:val="000000"/>
          <w:sz w:val="24"/>
          <w:szCs w:val="24"/>
        </w:rPr>
        <w:tab/>
        <w:t xml:space="preserve">Ανακοινώνεται από τη Στρατιωτική Υπηρεσία, ότι η </w:t>
      </w:r>
      <w:r w:rsidRPr="00D73928">
        <w:rPr>
          <w:b/>
          <w:bCs/>
          <w:color w:val="000000"/>
          <w:sz w:val="24"/>
          <w:szCs w:val="24"/>
        </w:rPr>
        <w:t>τροποποιείται/μετατίθεται</w:t>
      </w:r>
      <w:r w:rsidRPr="00D73928">
        <w:rPr>
          <w:color w:val="000000"/>
          <w:sz w:val="24"/>
          <w:szCs w:val="24"/>
        </w:rPr>
        <w:t xml:space="preserve"> η ημερομηνία αποσφράγισης των προσφορών του διαγωνισμού προμήθειας</w:t>
      </w:r>
      <w:r w:rsidRPr="00D73928">
        <w:rPr>
          <w:b/>
          <w:bCs/>
          <w:color w:val="000000"/>
          <w:sz w:val="24"/>
          <w:szCs w:val="24"/>
        </w:rPr>
        <w:t xml:space="preserve"> νωπών </w:t>
      </w:r>
      <w:proofErr w:type="spellStart"/>
      <w:r w:rsidRPr="00D73928">
        <w:rPr>
          <w:b/>
          <w:bCs/>
          <w:color w:val="000000"/>
          <w:sz w:val="24"/>
          <w:szCs w:val="24"/>
        </w:rPr>
        <w:t>οπωροκηπευτικών</w:t>
      </w:r>
      <w:proofErr w:type="spellEnd"/>
      <w:r w:rsidRPr="00D73928">
        <w:rPr>
          <w:color w:val="000000"/>
          <w:sz w:val="24"/>
          <w:szCs w:val="24"/>
        </w:rPr>
        <w:t xml:space="preserve"> για Μονάδες και Στρατιωτικές Εκμεταλλεύσεις (πχ Λέσχες) της </w:t>
      </w:r>
      <w:r w:rsidRPr="00D73928">
        <w:rPr>
          <w:color w:val="000000"/>
          <w:sz w:val="24"/>
          <w:szCs w:val="24"/>
          <w:lang w:val="en-GB"/>
        </w:rPr>
        <w:t>X</w:t>
      </w:r>
      <w:r w:rsidRPr="00D73928">
        <w:rPr>
          <w:color w:val="000000"/>
          <w:sz w:val="24"/>
          <w:szCs w:val="24"/>
          <w:lang w:val="en-US"/>
        </w:rPr>
        <w:t>V</w:t>
      </w:r>
      <w:r w:rsidRPr="00D73928">
        <w:rPr>
          <w:color w:val="000000"/>
          <w:sz w:val="24"/>
          <w:szCs w:val="24"/>
          <w:lang w:val="en-GB"/>
        </w:rPr>
        <w:t>I</w:t>
      </w:r>
      <w:r w:rsidRPr="00D73928">
        <w:rPr>
          <w:color w:val="000000"/>
          <w:sz w:val="24"/>
          <w:szCs w:val="24"/>
        </w:rPr>
        <w:t xml:space="preserve"> Μ/Κ ΜΠ και της 50 Μ/Κ ΤΑΞ, για την </w:t>
      </w:r>
      <w:r w:rsidRPr="00D73928">
        <w:rPr>
          <w:b/>
          <w:bCs/>
          <w:sz w:val="24"/>
          <w:szCs w:val="24"/>
        </w:rPr>
        <w:t>Τετάρτη 05 Μαρτίου 2025 και ώρα 09:00</w:t>
      </w:r>
      <w:r w:rsidRPr="00D73928">
        <w:rPr>
          <w:color w:val="000000"/>
          <w:sz w:val="24"/>
          <w:szCs w:val="24"/>
        </w:rPr>
        <w:t>.</w:t>
      </w:r>
    </w:p>
    <w:p w14:paraId="25D3EC4A" w14:textId="77777777" w:rsidR="00D73928" w:rsidRPr="00D73928" w:rsidRDefault="00D73928" w:rsidP="00D73928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D73928">
        <w:rPr>
          <w:sz w:val="24"/>
          <w:szCs w:val="24"/>
        </w:rPr>
        <w:tab/>
        <w:t xml:space="preserve">Περισσότερες λεπτομέρειες για τους ενδιαφερόμενους, υπάρχουν στο ΕΣΗΔΗΣ με συστημικό αριθμό </w:t>
      </w:r>
      <w:r w:rsidRPr="00D73928">
        <w:rPr>
          <w:b/>
          <w:sz w:val="24"/>
          <w:szCs w:val="24"/>
        </w:rPr>
        <w:t>366227.</w:t>
      </w:r>
    </w:p>
    <w:p w14:paraId="4E1CAAC6" w14:textId="77777777" w:rsidR="00D73928" w:rsidRPr="00D73928" w:rsidRDefault="00D73928" w:rsidP="00D73928">
      <w:pPr>
        <w:shd w:val="clear" w:color="auto" w:fill="FFFFFF"/>
        <w:spacing w:line="360" w:lineRule="auto"/>
        <w:ind w:left="19" w:right="10" w:hanging="19"/>
        <w:jc w:val="both"/>
      </w:pPr>
      <w:r w:rsidRPr="00D73928">
        <w:rPr>
          <w:color w:val="000000"/>
          <w:spacing w:val="-1"/>
          <w:sz w:val="24"/>
          <w:szCs w:val="24"/>
        </w:rPr>
        <w:tab/>
      </w:r>
      <w:r w:rsidRPr="00D73928">
        <w:rPr>
          <w:color w:val="000000"/>
          <w:spacing w:val="-1"/>
          <w:sz w:val="24"/>
          <w:szCs w:val="24"/>
        </w:rPr>
        <w:tab/>
        <w:t xml:space="preserve">Σχετικές πληροφορίες θα διατίθενται από τη </w:t>
      </w:r>
      <w:r w:rsidRPr="00D73928">
        <w:rPr>
          <w:color w:val="000000"/>
          <w:sz w:val="24"/>
          <w:szCs w:val="24"/>
          <w:lang w:val="en-US"/>
        </w:rPr>
        <w:t>XVI</w:t>
      </w:r>
      <w:r w:rsidRPr="00D73928">
        <w:rPr>
          <w:color w:val="000000"/>
          <w:sz w:val="24"/>
          <w:szCs w:val="24"/>
        </w:rPr>
        <w:t xml:space="preserve"> Μ/Κ ΜΠ/4</w:t>
      </w:r>
      <w:r w:rsidRPr="00D73928">
        <w:rPr>
          <w:color w:val="000000"/>
          <w:sz w:val="24"/>
          <w:szCs w:val="24"/>
          <w:vertAlign w:val="superscript"/>
        </w:rPr>
        <w:t>ο</w:t>
      </w:r>
      <w:r w:rsidRPr="00D73928">
        <w:rPr>
          <w:color w:val="000000"/>
          <w:sz w:val="24"/>
          <w:szCs w:val="24"/>
        </w:rPr>
        <w:t xml:space="preserve"> ΕΓ/Τμήμα Προμηθειών</w:t>
      </w:r>
      <w:r w:rsidRPr="00D73928">
        <w:rPr>
          <w:color w:val="000000"/>
          <w:spacing w:val="-1"/>
          <w:sz w:val="24"/>
          <w:szCs w:val="24"/>
        </w:rPr>
        <w:t xml:space="preserve">, Στρατόπεδο </w:t>
      </w:r>
      <w:r w:rsidRPr="00D73928">
        <w:rPr>
          <w:color w:val="000000"/>
          <w:sz w:val="24"/>
          <w:szCs w:val="24"/>
        </w:rPr>
        <w:t xml:space="preserve">«ΠΕΤΑΛΩΤΗ», Διδυμότειχο Τ.Κ. 68300, τηλέφωνο: 25530.46495 &amp; 6409, </w:t>
      </w:r>
      <w:r w:rsidRPr="00D73928">
        <w:rPr>
          <w:color w:val="000000"/>
          <w:sz w:val="24"/>
          <w:szCs w:val="24"/>
          <w:lang w:val="en-US"/>
        </w:rPr>
        <w:t>email</w:t>
      </w:r>
      <w:r w:rsidRPr="00D73928">
        <w:rPr>
          <w:color w:val="000000"/>
          <w:sz w:val="24"/>
          <w:szCs w:val="24"/>
        </w:rPr>
        <w:t>:</w:t>
      </w:r>
      <w:r w:rsidRPr="00D73928">
        <w:rPr>
          <w:rFonts w:cs="Times New Roman"/>
          <w:b/>
          <w:bCs/>
          <w:color w:val="0000FF"/>
          <w:sz w:val="24"/>
        </w:rPr>
        <w:t xml:space="preserve"> </w:t>
      </w:r>
      <w:r w:rsidRPr="00D73928">
        <w:rPr>
          <w:rFonts w:cs="Times New Roman"/>
          <w:b/>
          <w:bCs/>
          <w:color w:val="0000FF"/>
          <w:sz w:val="24"/>
          <w:u w:val="single"/>
          <w:lang w:val="en-US"/>
        </w:rPr>
        <w:t>proc</w:t>
      </w:r>
      <w:r w:rsidRPr="00D73928">
        <w:rPr>
          <w:rFonts w:cs="Times New Roman"/>
          <w:b/>
          <w:bCs/>
          <w:color w:val="0000FF"/>
          <w:sz w:val="24"/>
          <w:u w:val="single"/>
        </w:rPr>
        <w:t>.</w:t>
      </w:r>
      <w:hyperlink r:id="rId7" w:history="1">
        <w:r w:rsidRPr="00D73928">
          <w:rPr>
            <w:rFonts w:cs="Times New Roman"/>
            <w:b/>
            <w:bCs/>
            <w:color w:val="0000FF"/>
            <w:sz w:val="24"/>
            <w:u w:val="single"/>
          </w:rPr>
          <w:t>16</w:t>
        </w:r>
        <w:r w:rsidRPr="00D73928">
          <w:rPr>
            <w:rFonts w:cs="Times New Roman"/>
            <w:b/>
            <w:bCs/>
            <w:color w:val="0000FF"/>
            <w:sz w:val="24"/>
            <w:u w:val="single"/>
            <w:lang w:val="en-US"/>
          </w:rPr>
          <w:t>mkmp</w:t>
        </w:r>
        <w:r w:rsidRPr="00D73928">
          <w:rPr>
            <w:rFonts w:cs="Times New Roman"/>
            <w:b/>
            <w:bCs/>
            <w:color w:val="0000FF"/>
            <w:sz w:val="24"/>
            <w:u w:val="single"/>
          </w:rPr>
          <w:t>@</w:t>
        </w:r>
        <w:r w:rsidRPr="00D73928">
          <w:rPr>
            <w:rFonts w:cs="Times New Roman"/>
            <w:b/>
            <w:bCs/>
            <w:color w:val="0000FF"/>
            <w:sz w:val="24"/>
            <w:u w:val="single"/>
            <w:lang w:val="en-US"/>
          </w:rPr>
          <w:t>army</w:t>
        </w:r>
        <w:r w:rsidRPr="00D73928">
          <w:rPr>
            <w:rFonts w:cs="Times New Roman"/>
            <w:b/>
            <w:bCs/>
            <w:color w:val="0000FF"/>
            <w:sz w:val="24"/>
            <w:u w:val="single"/>
          </w:rPr>
          <w:t>.</w:t>
        </w:r>
        <w:r w:rsidRPr="00D73928">
          <w:rPr>
            <w:rFonts w:cs="Times New Roman"/>
            <w:b/>
            <w:bCs/>
            <w:color w:val="0000FF"/>
            <w:sz w:val="24"/>
            <w:u w:val="single"/>
            <w:lang w:val="en-US"/>
          </w:rPr>
          <w:t>g</w:t>
        </w:r>
      </w:hyperlink>
      <w:r w:rsidRPr="00D73928">
        <w:rPr>
          <w:rFonts w:cs="Times New Roman"/>
          <w:b/>
          <w:bCs/>
          <w:color w:val="0000FF"/>
          <w:sz w:val="24"/>
          <w:u w:val="single"/>
          <w:lang w:val="en-US"/>
        </w:rPr>
        <w:t>r</w:t>
      </w:r>
      <w:r w:rsidRPr="00D73928">
        <w:rPr>
          <w:color w:val="000000"/>
          <w:sz w:val="24"/>
          <w:szCs w:val="24"/>
        </w:rPr>
        <w:t>,</w:t>
      </w:r>
      <w:r w:rsidRPr="00D73928">
        <w:rPr>
          <w:color w:val="000000"/>
          <w:spacing w:val="-1"/>
          <w:sz w:val="24"/>
          <w:szCs w:val="24"/>
        </w:rPr>
        <w:t xml:space="preserve"> καθημερινά έως τις 14:00, πλην Σαββάτου – Κυριακής. </w:t>
      </w:r>
    </w:p>
    <w:p w14:paraId="0A441DB2" w14:textId="77777777" w:rsidR="008377BA" w:rsidRPr="008377BA" w:rsidRDefault="008377BA" w:rsidP="008377BA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14:paraId="7233F07B" w14:textId="77777777" w:rsidR="008377BA" w:rsidRPr="008377BA" w:rsidRDefault="008377BA" w:rsidP="008377BA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14:paraId="65AE72AA" w14:textId="4D9D8F13" w:rsidR="007952E6" w:rsidRPr="00DE2E0D" w:rsidRDefault="008377BA" w:rsidP="008377BA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  <w:r w:rsidRPr="008377BA">
        <w:rPr>
          <w:color w:val="000000"/>
          <w:spacing w:val="-2"/>
          <w:sz w:val="24"/>
          <w:szCs w:val="24"/>
        </w:rPr>
        <w:t>Από τη Στρατιωτική Υπηρεσία</w:t>
      </w:r>
      <w:r w:rsidR="00DE2E0D">
        <w:rPr>
          <w:color w:val="000000"/>
          <w:spacing w:val="-2"/>
          <w:sz w:val="24"/>
          <w:szCs w:val="24"/>
        </w:rPr>
        <w:t>.</w:t>
      </w:r>
    </w:p>
    <w:p w14:paraId="7071E036" w14:textId="77777777" w:rsidR="008D4E92" w:rsidRPr="008377BA" w:rsidRDefault="008D4E92" w:rsidP="007952E6">
      <w:pPr>
        <w:shd w:val="clear" w:color="auto" w:fill="FFFFFF"/>
        <w:jc w:val="right"/>
        <w:rPr>
          <w:color w:val="FFFFFF" w:themeColor="background1"/>
          <w:spacing w:val="-2"/>
          <w:sz w:val="24"/>
          <w:szCs w:val="24"/>
        </w:rPr>
      </w:pPr>
    </w:p>
    <w:p w14:paraId="5BB36C81" w14:textId="77777777" w:rsidR="008C5C53" w:rsidRPr="008377BA" w:rsidRDefault="008C5C53" w:rsidP="007952E6">
      <w:pPr>
        <w:shd w:val="clear" w:color="auto" w:fill="FFFFFF"/>
        <w:jc w:val="right"/>
        <w:rPr>
          <w:color w:val="FFFFFF" w:themeColor="background1"/>
          <w:spacing w:val="-2"/>
          <w:sz w:val="24"/>
          <w:szCs w:val="24"/>
        </w:rPr>
      </w:pPr>
    </w:p>
    <w:p w14:paraId="0D56787E" w14:textId="77777777" w:rsidR="007952E6" w:rsidRPr="008377BA" w:rsidRDefault="007952E6" w:rsidP="007952E6">
      <w:pPr>
        <w:shd w:val="clear" w:color="auto" w:fill="FFFFFF"/>
        <w:ind w:left="4186"/>
        <w:rPr>
          <w:color w:val="FFFFFF" w:themeColor="background1"/>
          <w:sz w:val="24"/>
          <w:szCs w:val="24"/>
        </w:rPr>
      </w:pPr>
    </w:p>
    <w:p w14:paraId="49593544" w14:textId="77777777" w:rsidR="007952E6" w:rsidRPr="008377BA" w:rsidRDefault="007952E6" w:rsidP="007952E6">
      <w:pPr>
        <w:shd w:val="clear" w:color="auto" w:fill="FFFFFF"/>
        <w:ind w:left="4186"/>
        <w:rPr>
          <w:color w:val="FFFFFF" w:themeColor="background1"/>
          <w:sz w:val="24"/>
          <w:szCs w:val="24"/>
        </w:rPr>
      </w:pPr>
    </w:p>
    <w:p w14:paraId="7E5D5415" w14:textId="77777777" w:rsidR="007952E6" w:rsidRPr="008377BA" w:rsidRDefault="007952E6" w:rsidP="007952E6">
      <w:pPr>
        <w:shd w:val="clear" w:color="auto" w:fill="FFFFFF"/>
        <w:ind w:left="4195"/>
        <w:rPr>
          <w:color w:val="FFFFFF" w:themeColor="background1"/>
          <w:sz w:val="24"/>
          <w:szCs w:val="24"/>
        </w:rPr>
      </w:pPr>
    </w:p>
    <w:p w14:paraId="5D6F966C" w14:textId="77777777" w:rsidR="004050BF" w:rsidRPr="008377BA" w:rsidRDefault="004050BF">
      <w:pPr>
        <w:rPr>
          <w:color w:val="FFFFFF" w:themeColor="background1"/>
        </w:rPr>
      </w:pPr>
    </w:p>
    <w:p w14:paraId="1CEAA38C" w14:textId="77777777" w:rsidR="004050BF" w:rsidRPr="008377BA" w:rsidRDefault="004050BF" w:rsidP="004050BF">
      <w:pPr>
        <w:rPr>
          <w:color w:val="FFFFFF" w:themeColor="background1"/>
        </w:rPr>
      </w:pPr>
      <w:r w:rsidRPr="008377BA">
        <w:rPr>
          <w:color w:val="FFFFFF" w:themeColor="background1"/>
        </w:rPr>
        <w:t xml:space="preserve">Εφημερίδα «Η ΓΝΩΜΗ», Τέρμα Αγ. Δημητρίου </w:t>
      </w:r>
      <w:proofErr w:type="spellStart"/>
      <w:r w:rsidRPr="008377BA">
        <w:rPr>
          <w:color w:val="FFFFFF" w:themeColor="background1"/>
        </w:rPr>
        <w:t>Αλεξ</w:t>
      </w:r>
      <w:proofErr w:type="spellEnd"/>
      <w:r w:rsidRPr="008377BA">
        <w:rPr>
          <w:color w:val="FFFFFF" w:themeColor="background1"/>
        </w:rPr>
        <w:t>/</w:t>
      </w:r>
      <w:proofErr w:type="spellStart"/>
      <w:r w:rsidRPr="008377BA">
        <w:rPr>
          <w:color w:val="FFFFFF" w:themeColor="background1"/>
        </w:rPr>
        <w:t>πολη</w:t>
      </w:r>
      <w:proofErr w:type="spellEnd"/>
      <w:r w:rsidRPr="008377BA">
        <w:rPr>
          <w:color w:val="FFFFFF" w:themeColor="background1"/>
        </w:rPr>
        <w:t xml:space="preserve">, ΤΚ 68100, </w:t>
      </w:r>
    </w:p>
    <w:p w14:paraId="7091046D" w14:textId="77777777" w:rsidR="004050BF" w:rsidRPr="008377BA" w:rsidRDefault="004050BF" w:rsidP="004050BF">
      <w:pPr>
        <w:rPr>
          <w:color w:val="FFFFFF" w:themeColor="background1"/>
        </w:rPr>
      </w:pPr>
      <w:r w:rsidRPr="008377BA">
        <w:rPr>
          <w:color w:val="FFFFFF" w:themeColor="background1"/>
          <w:lang w:val="en-US"/>
        </w:rPr>
        <w:t>e</w:t>
      </w:r>
      <w:r w:rsidRPr="008377BA">
        <w:rPr>
          <w:color w:val="FFFFFF" w:themeColor="background1"/>
        </w:rPr>
        <w:t>-</w:t>
      </w:r>
      <w:r w:rsidRPr="008377BA">
        <w:rPr>
          <w:color w:val="FFFFFF" w:themeColor="background1"/>
          <w:lang w:val="en-US"/>
        </w:rPr>
        <w:t>mail</w:t>
      </w:r>
      <w:r w:rsidRPr="008377BA">
        <w:rPr>
          <w:color w:val="FFFFFF" w:themeColor="background1"/>
        </w:rPr>
        <w:t xml:space="preserve">: </w:t>
      </w:r>
      <w:hyperlink r:id="rId8" w:history="1">
        <w:r w:rsidRPr="008377BA">
          <w:rPr>
            <w:rStyle w:val="-"/>
            <w:rFonts w:cs="Arial"/>
            <w:color w:val="FFFFFF" w:themeColor="background1"/>
            <w:lang w:val="en-US"/>
          </w:rPr>
          <w:t>gnomi</w:t>
        </w:r>
        <w:r w:rsidRPr="008377BA">
          <w:rPr>
            <w:rStyle w:val="-"/>
            <w:rFonts w:cs="Arial"/>
            <w:color w:val="FFFFFF" w:themeColor="background1"/>
          </w:rPr>
          <w:t>@</w:t>
        </w:r>
        <w:r w:rsidRPr="008377BA">
          <w:rPr>
            <w:rStyle w:val="-"/>
            <w:rFonts w:cs="Arial"/>
            <w:color w:val="FFFFFF" w:themeColor="background1"/>
            <w:lang w:val="en-US"/>
          </w:rPr>
          <w:t>gnomionline</w:t>
        </w:r>
        <w:r w:rsidRPr="008377BA">
          <w:rPr>
            <w:rStyle w:val="-"/>
            <w:rFonts w:cs="Arial"/>
            <w:color w:val="FFFFFF" w:themeColor="background1"/>
          </w:rPr>
          <w:t>.</w:t>
        </w:r>
        <w:r w:rsidRPr="008377BA">
          <w:rPr>
            <w:rStyle w:val="-"/>
            <w:rFonts w:cs="Arial"/>
            <w:color w:val="FFFFFF" w:themeColor="background1"/>
            <w:lang w:val="en-US"/>
          </w:rPr>
          <w:t>gr</w:t>
        </w:r>
      </w:hyperlink>
      <w:r w:rsidRPr="008377BA">
        <w:rPr>
          <w:color w:val="FFFFFF" w:themeColor="background1"/>
        </w:rPr>
        <w:t>.</w:t>
      </w:r>
    </w:p>
    <w:p w14:paraId="0663D03F" w14:textId="77777777" w:rsidR="004050BF" w:rsidRPr="008377BA" w:rsidRDefault="004050BF" w:rsidP="004050BF">
      <w:pPr>
        <w:rPr>
          <w:color w:val="FFFFFF" w:themeColor="background1"/>
        </w:rPr>
      </w:pPr>
    </w:p>
    <w:p w14:paraId="3E38C419" w14:textId="77777777" w:rsidR="004050BF" w:rsidRPr="008377BA" w:rsidRDefault="004050BF" w:rsidP="004050BF">
      <w:pPr>
        <w:rPr>
          <w:color w:val="FFFFFF" w:themeColor="background1"/>
        </w:rPr>
      </w:pPr>
      <w:r w:rsidRPr="008377BA">
        <w:rPr>
          <w:color w:val="FFFFFF" w:themeColor="background1"/>
        </w:rPr>
        <w:t xml:space="preserve">Εφημερίδα «ΕΛΕΥΘΕΡΗ ΘΡΑΚΗ», </w:t>
      </w:r>
      <w:proofErr w:type="spellStart"/>
      <w:r w:rsidRPr="008377BA">
        <w:rPr>
          <w:color w:val="FFFFFF" w:themeColor="background1"/>
        </w:rPr>
        <w:t>Eλ</w:t>
      </w:r>
      <w:proofErr w:type="spellEnd"/>
      <w:r w:rsidRPr="008377BA">
        <w:rPr>
          <w:color w:val="FFFFFF" w:themeColor="background1"/>
        </w:rPr>
        <w:t xml:space="preserve">. Βενιζέλου 30 </w:t>
      </w:r>
      <w:proofErr w:type="spellStart"/>
      <w:r w:rsidRPr="008377BA">
        <w:rPr>
          <w:color w:val="FFFFFF" w:themeColor="background1"/>
        </w:rPr>
        <w:t>Αλεξ</w:t>
      </w:r>
      <w:proofErr w:type="spellEnd"/>
      <w:r w:rsidRPr="008377BA">
        <w:rPr>
          <w:color w:val="FFFFFF" w:themeColor="background1"/>
        </w:rPr>
        <w:t>/</w:t>
      </w:r>
      <w:proofErr w:type="spellStart"/>
      <w:r w:rsidRPr="008377BA">
        <w:rPr>
          <w:color w:val="FFFFFF" w:themeColor="background1"/>
        </w:rPr>
        <w:t>πολη</w:t>
      </w:r>
      <w:proofErr w:type="spellEnd"/>
      <w:r w:rsidRPr="008377BA">
        <w:rPr>
          <w:color w:val="FFFFFF" w:themeColor="background1"/>
        </w:rPr>
        <w:t xml:space="preserve">, ΤΚ 68100, </w:t>
      </w:r>
      <w:proofErr w:type="spellStart"/>
      <w:r w:rsidRPr="008377BA">
        <w:rPr>
          <w:color w:val="FFFFFF" w:themeColor="background1"/>
        </w:rPr>
        <w:t>τηλ</w:t>
      </w:r>
      <w:proofErr w:type="spellEnd"/>
      <w:r w:rsidRPr="008377BA">
        <w:rPr>
          <w:color w:val="FFFFFF" w:themeColor="background1"/>
        </w:rPr>
        <w:t xml:space="preserve">. 2551026445-24734, </w:t>
      </w:r>
      <w:proofErr w:type="spellStart"/>
      <w:r w:rsidRPr="008377BA">
        <w:rPr>
          <w:color w:val="FFFFFF" w:themeColor="background1"/>
        </w:rPr>
        <w:t>fax</w:t>
      </w:r>
      <w:proofErr w:type="spellEnd"/>
      <w:r w:rsidRPr="008377BA">
        <w:rPr>
          <w:color w:val="FFFFFF" w:themeColor="background1"/>
        </w:rPr>
        <w:t xml:space="preserve"> 2551024445, e-</w:t>
      </w:r>
      <w:proofErr w:type="spellStart"/>
      <w:r w:rsidRPr="008377BA">
        <w:rPr>
          <w:color w:val="FFFFFF" w:themeColor="background1"/>
        </w:rPr>
        <w:t>mail</w:t>
      </w:r>
      <w:proofErr w:type="spellEnd"/>
      <w:r w:rsidRPr="008377BA">
        <w:rPr>
          <w:color w:val="FFFFFF" w:themeColor="background1"/>
        </w:rPr>
        <w:t xml:space="preserve">: </w:t>
      </w:r>
      <w:hyperlink r:id="rId9" w:history="1">
        <w:r w:rsidRPr="008377BA">
          <w:rPr>
            <w:rStyle w:val="-"/>
            <w:rFonts w:cs="Arial"/>
            <w:color w:val="FFFFFF" w:themeColor="background1"/>
          </w:rPr>
          <w:t>elthraki@otenet.gr</w:t>
        </w:r>
      </w:hyperlink>
    </w:p>
    <w:p w14:paraId="22C7CA4D" w14:textId="77777777" w:rsidR="004050BF" w:rsidRPr="008377BA" w:rsidRDefault="004050BF" w:rsidP="004050BF">
      <w:pPr>
        <w:rPr>
          <w:color w:val="FFFFFF" w:themeColor="background1"/>
        </w:rPr>
      </w:pPr>
    </w:p>
    <w:sectPr w:rsidR="004050BF" w:rsidRPr="008377BA" w:rsidSect="00CC3F88">
      <w:headerReference w:type="default" r:id="rId10"/>
      <w:footerReference w:type="default" r:id="rId11"/>
      <w:pgSz w:w="11899" w:h="16838" w:code="9"/>
      <w:pgMar w:top="1560" w:right="1134" w:bottom="1134" w:left="1985" w:header="851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9DDA5" w14:textId="77777777" w:rsidR="00913076" w:rsidRDefault="00913076" w:rsidP="00DB5E84">
      <w:r>
        <w:separator/>
      </w:r>
    </w:p>
  </w:endnote>
  <w:endnote w:type="continuationSeparator" w:id="0">
    <w:p w14:paraId="690F899D" w14:textId="77777777" w:rsidR="00913076" w:rsidRDefault="00913076" w:rsidP="00DB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54C6" w14:textId="77777777" w:rsidR="006A0AE3" w:rsidRPr="00B3763D" w:rsidRDefault="006A0AE3" w:rsidP="00B3763D">
    <w:pPr>
      <w:pStyle w:val="a4"/>
      <w:jc w:val="center"/>
      <w:rPr>
        <w:sz w:val="24"/>
        <w:szCs w:val="24"/>
      </w:rPr>
    </w:pPr>
    <w:r>
      <w:rPr>
        <w:sz w:val="24"/>
        <w:szCs w:val="24"/>
      </w:rPr>
      <w:t>./.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87508" w14:textId="77777777" w:rsidR="00913076" w:rsidRDefault="00913076" w:rsidP="00DB5E84">
      <w:r>
        <w:separator/>
      </w:r>
    </w:p>
  </w:footnote>
  <w:footnote w:type="continuationSeparator" w:id="0">
    <w:p w14:paraId="20419244" w14:textId="77777777" w:rsidR="00913076" w:rsidRDefault="00913076" w:rsidP="00DB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42532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C35306B" w14:textId="77777777" w:rsidR="006A0AE3" w:rsidRPr="00B3763D" w:rsidRDefault="006A0AE3">
        <w:pPr>
          <w:pStyle w:val="a3"/>
          <w:jc w:val="center"/>
          <w:rPr>
            <w:sz w:val="24"/>
            <w:szCs w:val="24"/>
          </w:rPr>
        </w:pPr>
        <w:r>
          <w:t>-</w:t>
        </w:r>
        <w:r w:rsidRPr="00B3763D">
          <w:rPr>
            <w:sz w:val="24"/>
            <w:szCs w:val="24"/>
          </w:rPr>
          <w:fldChar w:fldCharType="begin"/>
        </w:r>
        <w:r w:rsidRPr="00B3763D">
          <w:rPr>
            <w:sz w:val="24"/>
            <w:szCs w:val="24"/>
          </w:rPr>
          <w:instrText>PAGE   \* MERGEFORMAT</w:instrText>
        </w:r>
        <w:r w:rsidRPr="00B3763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B3763D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>-</w:t>
        </w:r>
      </w:p>
    </w:sdtContent>
  </w:sdt>
  <w:p w14:paraId="2F8F5782" w14:textId="77777777" w:rsidR="006A0AE3" w:rsidRDefault="006A0AE3" w:rsidP="00B3763D">
    <w:pPr>
      <w:pStyle w:val="a3"/>
      <w:tabs>
        <w:tab w:val="clear" w:pos="4153"/>
        <w:tab w:val="clear" w:pos="8306"/>
        <w:tab w:val="left" w:pos="1830"/>
        <w:tab w:val="left" w:pos="49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E5235"/>
    <w:multiLevelType w:val="singleLevel"/>
    <w:tmpl w:val="F266F5B8"/>
    <w:lvl w:ilvl="0">
      <w:start w:val="1"/>
      <w:numFmt w:val="decimal"/>
      <w:lvlText w:val="(%1)"/>
      <w:legacy w:legacy="1" w:legacySpace="0" w:legacyIndent="596"/>
      <w:lvlJc w:val="left"/>
      <w:rPr>
        <w:rFonts w:ascii="Arial" w:hAnsi="Arial" w:cs="Arial" w:hint="default"/>
      </w:rPr>
    </w:lvl>
  </w:abstractNum>
  <w:abstractNum w:abstractNumId="1" w15:restartNumberingAfterBreak="0">
    <w:nsid w:val="30E03802"/>
    <w:multiLevelType w:val="singleLevel"/>
    <w:tmpl w:val="A6744E90"/>
    <w:lvl w:ilvl="0">
      <w:start w:val="2"/>
      <w:numFmt w:val="decimal"/>
      <w:lvlText w:val="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2" w15:restartNumberingAfterBreak="0">
    <w:nsid w:val="31246241"/>
    <w:multiLevelType w:val="singleLevel"/>
    <w:tmpl w:val="30269136"/>
    <w:lvl w:ilvl="0">
      <w:start w:val="7"/>
      <w:numFmt w:val="decimal"/>
      <w:lvlText w:val="%1."/>
      <w:legacy w:legacy="1" w:legacySpace="0" w:legacyIndent="552"/>
      <w:lvlJc w:val="left"/>
      <w:rPr>
        <w:rFonts w:ascii="Arial" w:hAnsi="Arial" w:cs="Arial" w:hint="default"/>
      </w:rPr>
    </w:lvl>
  </w:abstractNum>
  <w:num w:numId="1" w16cid:durableId="1128474143">
    <w:abstractNumId w:val="1"/>
  </w:num>
  <w:num w:numId="2" w16cid:durableId="1822230339">
    <w:abstractNumId w:val="0"/>
  </w:num>
  <w:num w:numId="3" w16cid:durableId="1777677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D4D"/>
    <w:rsid w:val="00022737"/>
    <w:rsid w:val="00042B19"/>
    <w:rsid w:val="0004345B"/>
    <w:rsid w:val="000C12A3"/>
    <w:rsid w:val="001202B5"/>
    <w:rsid w:val="00155DC2"/>
    <w:rsid w:val="001A5EDC"/>
    <w:rsid w:val="00234223"/>
    <w:rsid w:val="00347A43"/>
    <w:rsid w:val="00352DCA"/>
    <w:rsid w:val="00385FEF"/>
    <w:rsid w:val="00396DA4"/>
    <w:rsid w:val="003D6FAD"/>
    <w:rsid w:val="004050BF"/>
    <w:rsid w:val="00440C79"/>
    <w:rsid w:val="004F457F"/>
    <w:rsid w:val="004F7349"/>
    <w:rsid w:val="00546F51"/>
    <w:rsid w:val="005A0714"/>
    <w:rsid w:val="005B6084"/>
    <w:rsid w:val="00644B30"/>
    <w:rsid w:val="00692AA8"/>
    <w:rsid w:val="00695ACC"/>
    <w:rsid w:val="006A0AE3"/>
    <w:rsid w:val="007034B1"/>
    <w:rsid w:val="007952E6"/>
    <w:rsid w:val="007A7461"/>
    <w:rsid w:val="007D25E8"/>
    <w:rsid w:val="007E3EA5"/>
    <w:rsid w:val="008377BA"/>
    <w:rsid w:val="008B5133"/>
    <w:rsid w:val="008C1BB1"/>
    <w:rsid w:val="008C5C53"/>
    <w:rsid w:val="008D4E92"/>
    <w:rsid w:val="008F75EA"/>
    <w:rsid w:val="00913076"/>
    <w:rsid w:val="009C3BEE"/>
    <w:rsid w:val="009D202E"/>
    <w:rsid w:val="00A53D85"/>
    <w:rsid w:val="00A57F00"/>
    <w:rsid w:val="00A73D4D"/>
    <w:rsid w:val="00A92766"/>
    <w:rsid w:val="00A9706D"/>
    <w:rsid w:val="00AF3A48"/>
    <w:rsid w:val="00B03B7F"/>
    <w:rsid w:val="00B3763D"/>
    <w:rsid w:val="00B90372"/>
    <w:rsid w:val="00B97959"/>
    <w:rsid w:val="00B979F3"/>
    <w:rsid w:val="00BB6BBB"/>
    <w:rsid w:val="00C14DB0"/>
    <w:rsid w:val="00C34040"/>
    <w:rsid w:val="00C47F77"/>
    <w:rsid w:val="00CC05CE"/>
    <w:rsid w:val="00CC2FB0"/>
    <w:rsid w:val="00CC3F88"/>
    <w:rsid w:val="00CD19A8"/>
    <w:rsid w:val="00D00529"/>
    <w:rsid w:val="00D73928"/>
    <w:rsid w:val="00DB52F7"/>
    <w:rsid w:val="00DB5E84"/>
    <w:rsid w:val="00DD15A3"/>
    <w:rsid w:val="00DE2E0D"/>
    <w:rsid w:val="00EC4058"/>
    <w:rsid w:val="00ED05CA"/>
    <w:rsid w:val="00F50E1A"/>
    <w:rsid w:val="00FE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05E8"/>
  <w15:docId w15:val="{B45203DE-328C-2B4A-8A8A-E8195C89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2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7952E6"/>
    <w:rPr>
      <w:rFonts w:cs="Times New Roman"/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DB5E8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B5E84"/>
    <w:rPr>
      <w:rFonts w:ascii="Arial" w:eastAsia="Times New Roman" w:hAnsi="Arial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DB5E8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B5E84"/>
    <w:rPr>
      <w:rFonts w:ascii="Arial" w:eastAsia="Times New Roman" w:hAnsi="Arial" w:cs="Arial"/>
      <w:sz w:val="20"/>
      <w:szCs w:val="20"/>
      <w:lang w:eastAsia="el-GR"/>
    </w:rPr>
  </w:style>
  <w:style w:type="paragraph" w:styleId="a5">
    <w:name w:val="List Paragraph"/>
    <w:basedOn w:val="a"/>
    <w:uiPriority w:val="34"/>
    <w:qFormat/>
    <w:rsid w:val="00396DA4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CC3F8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C3F88"/>
    <w:rPr>
      <w:rFonts w:ascii="Tahoma" w:eastAsia="Times New Roman" w:hAnsi="Tahoma" w:cs="Tahoma"/>
      <w:sz w:val="16"/>
      <w:szCs w:val="16"/>
      <w:lang w:eastAsia="el-GR"/>
    </w:rPr>
  </w:style>
  <w:style w:type="character" w:styleId="a7">
    <w:name w:val="Unresolved Mention"/>
    <w:basedOn w:val="a0"/>
    <w:uiPriority w:val="99"/>
    <w:semiHidden/>
    <w:unhideWhenUsed/>
    <w:rsid w:val="004F7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omi@gnomionline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16mkmp@army.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thraki@otenet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Αθανάσιος Κουμούτσης</dc:creator>
  <cp:lastModifiedBy>ΕΠ.ΟΠ Επχίας Διαλεχτή Κατσανούδη</cp:lastModifiedBy>
  <cp:revision>19</cp:revision>
  <cp:lastPrinted>2022-02-28T05:51:00Z</cp:lastPrinted>
  <dcterms:created xsi:type="dcterms:W3CDTF">2022-10-18T19:31:00Z</dcterms:created>
  <dcterms:modified xsi:type="dcterms:W3CDTF">2025-02-13T05:39:00Z</dcterms:modified>
</cp:coreProperties>
</file>