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6" w:rsidRPr="00E56D0F" w:rsidRDefault="009B12F6" w:rsidP="009B12F6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                                                   </w:t>
      </w:r>
      <w:r w:rsidRPr="00E56D0F">
        <w:rPr>
          <w:rFonts w:ascii="Arial" w:hAnsi="Arial" w:cs="Arial"/>
          <w:snapToGrid w:val="0"/>
          <w:sz w:val="24"/>
          <w:szCs w:val="24"/>
        </w:rPr>
        <w:t>424 ΓΕΝΙΚΟ ΣΤΡΑΤΙΩΤΙΚΟ</w:t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  <w:t xml:space="preserve">          </w:t>
      </w:r>
      <w:r>
        <w:rPr>
          <w:rFonts w:ascii="Arial" w:hAnsi="Arial" w:cs="Arial"/>
          <w:snapToGrid w:val="0"/>
          <w:sz w:val="24"/>
          <w:szCs w:val="24"/>
        </w:rPr>
        <w:t xml:space="preserve">      </w:t>
      </w:r>
      <w:r w:rsidRPr="00E56D0F">
        <w:rPr>
          <w:rFonts w:ascii="Arial" w:hAnsi="Arial" w:cs="Arial"/>
          <w:snapToGrid w:val="0"/>
          <w:sz w:val="24"/>
          <w:szCs w:val="24"/>
        </w:rPr>
        <w:t xml:space="preserve">   ΝΟΣΟΚΟΜΕΙΟ ΕΚΠΑΙΔΕΥΣΗΣ</w:t>
      </w:r>
    </w:p>
    <w:p w:rsidR="008226E5" w:rsidRDefault="009B12F6" w:rsidP="009B12F6">
      <w:pPr>
        <w:rPr>
          <w:rFonts w:ascii="Arial" w:hAnsi="Arial" w:cs="Arial"/>
          <w:snapToGrid w:val="0"/>
          <w:sz w:val="24"/>
          <w:szCs w:val="24"/>
        </w:rPr>
      </w:pP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  <w:t xml:space="preserve">  </w:t>
      </w:r>
      <w:r>
        <w:rPr>
          <w:rFonts w:ascii="Arial" w:hAnsi="Arial" w:cs="Arial"/>
          <w:snapToGrid w:val="0"/>
          <w:sz w:val="24"/>
          <w:szCs w:val="24"/>
        </w:rPr>
        <w:t xml:space="preserve">      </w:t>
      </w:r>
      <w:r w:rsidRPr="00E56D0F">
        <w:rPr>
          <w:rFonts w:ascii="Arial" w:hAnsi="Arial" w:cs="Arial"/>
          <w:snapToGrid w:val="0"/>
          <w:sz w:val="24"/>
          <w:szCs w:val="24"/>
        </w:rPr>
        <w:t>ΤΜΗΜΑ ΠΡΟΜΗΘΕΙΩΝ</w:t>
      </w:r>
    </w:p>
    <w:tbl>
      <w:tblPr>
        <w:tblpPr w:leftFromText="180" w:rightFromText="180" w:vertAnchor="page" w:horzAnchor="margin" w:tblpXSpec="center" w:tblpY="3294"/>
        <w:tblW w:w="9263" w:type="dxa"/>
        <w:tblLook w:val="04A0" w:firstRow="1" w:lastRow="0" w:firstColumn="1" w:lastColumn="0" w:noHBand="0" w:noVBand="1"/>
      </w:tblPr>
      <w:tblGrid>
        <w:gridCol w:w="539"/>
        <w:gridCol w:w="2607"/>
        <w:gridCol w:w="6117"/>
      </w:tblGrid>
      <w:tr w:rsidR="009B12F6" w:rsidRPr="009B12F6" w:rsidTr="00E63064">
        <w:trPr>
          <w:trHeight w:val="296"/>
        </w:trPr>
        <w:tc>
          <w:tcPr>
            <w:tcW w:w="9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9B12F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ΠΙΝΑΚΑΣ ΕΙΔΙΚΗΣ ΣΥΝΟΔΕΥΤΙΚΗΣ ΦΟΡΜΑΣ ΑΝΑΡΤΗΣΗΣ</w:t>
            </w:r>
          </w:p>
        </w:tc>
      </w:tr>
      <w:tr w:rsidR="009B12F6" w:rsidRPr="009B12F6" w:rsidTr="00E63064">
        <w:trPr>
          <w:trHeight w:val="25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2F6" w:rsidRPr="009B12F6" w:rsidRDefault="009B12F6" w:rsidP="009B12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2F6" w:rsidRPr="009B12F6" w:rsidRDefault="009B12F6" w:rsidP="009B12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2F6" w:rsidRPr="009B12F6" w:rsidRDefault="009B12F6" w:rsidP="009B12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2F6" w:rsidRPr="009B12F6" w:rsidTr="00E63064">
        <w:trPr>
          <w:trHeight w:val="6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2F6">
              <w:rPr>
                <w:rFonts w:ascii="Arial" w:hAnsi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2F6">
              <w:rPr>
                <w:rFonts w:ascii="Arial" w:hAnsi="Arial" w:cs="Arial"/>
                <w:sz w:val="20"/>
                <w:szCs w:val="20"/>
              </w:rPr>
              <w:t>ΕΝΟΤΗΤΕΣ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2F6">
              <w:rPr>
                <w:rFonts w:ascii="Arial" w:hAnsi="Arial" w:cs="Arial"/>
                <w:sz w:val="20"/>
                <w:szCs w:val="20"/>
              </w:rPr>
              <w:t>ΠΕΡΙΓΡΑΦΗ</w:t>
            </w:r>
          </w:p>
        </w:tc>
      </w:tr>
      <w:tr w:rsidR="009B12F6" w:rsidRPr="00FA4AC2" w:rsidTr="00E63064">
        <w:trPr>
          <w:trHeight w:val="1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ΕΚΔΟΤΗΣ ΕΓΓΡΑΦΟΥ ΑΡΜΟΔΙΟΣ ΧΕΙΡΙΣΤΗΣ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 xml:space="preserve">ΤΧΗΣ (Ο) ΜΠΑΤΣΙΟΣ ΒΑΣΙΛΕΙΟΣ, ΥΠΛΓΟΣ (Ο) ΠΑΤΣΙΑΛΗΣ ΓΕΩΡΓΙΟΣ, ΑΝΘΛΓΟΣ (ΥΓ) ΚΟΥΖΙΩΡΤΗΣ ΘΕΟΦΙΛΟΣ,  ΑΛΧΙΑΣ  (ΥΓ)  ΚΕΧΑΓΙΑΣ ΔΗΜΗΤΡΙΟΣ , ΜΥ (ΠΕ.Γ΄) ΑΔΑΜ ΓΕΩΡΓΙΑ </w:t>
            </w:r>
          </w:p>
          <w:p w:rsidR="009B12F6" w:rsidRPr="00CA6FD4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ΤΗΛ</w:t>
            </w:r>
            <w:r w:rsidRPr="00CA6FD4">
              <w:rPr>
                <w:rFonts w:ascii="Arial" w:hAnsi="Arial" w:cs="Arial"/>
                <w:sz w:val="24"/>
                <w:szCs w:val="24"/>
                <w:lang w:val="en-US"/>
              </w:rPr>
              <w:t xml:space="preserve"> : 2310381080 - 2310382049 - 2310381074                                                       </w:t>
            </w: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r w:rsidRPr="00CA6FD4">
              <w:rPr>
                <w:rFonts w:ascii="Arial" w:hAnsi="Arial" w:cs="Arial"/>
                <w:sz w:val="24"/>
                <w:szCs w:val="24"/>
                <w:lang w:val="en-US"/>
              </w:rPr>
              <w:t>: 424-</w:t>
            </w: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gsne</w:t>
            </w:r>
            <w:r w:rsidRPr="00CA6FD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grprom</w:t>
            </w:r>
            <w:r w:rsidRPr="00CA6FD4">
              <w:rPr>
                <w:rFonts w:ascii="Arial" w:hAnsi="Arial" w:cs="Arial"/>
                <w:sz w:val="24"/>
                <w:szCs w:val="24"/>
                <w:lang w:val="en-US"/>
              </w:rPr>
              <w:t>@</w:t>
            </w: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army</w:t>
            </w:r>
            <w:r w:rsidRPr="00CA6FD4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</w:p>
        </w:tc>
      </w:tr>
      <w:tr w:rsidR="009B12F6" w:rsidRPr="009B12F6" w:rsidTr="00E63064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ΤΙΤΛΟΣ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 xml:space="preserve">424 ΓΣΝΕ -  ΑΝΟΙΚΤΗ ΠΡΟΣΚΛΗΣΗ ΥΠΟΒΟΛΗΣ ΠΡΟΣΦΟΡΑΣ ΥΠ΄ΑΡΙΘΜ. </w: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B12F6">
              <w:rPr>
                <w:rFonts w:ascii="Arial" w:hAnsi="Arial" w:cs="Arial"/>
                <w:sz w:val="24"/>
                <w:szCs w:val="24"/>
              </w:rPr>
              <w:instrText xml:space="preserve"> MERGEFIELD ΔΙΑΚΗΡΥΞΗ </w:instrTex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A4AC2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9B12F6">
              <w:rPr>
                <w:rFonts w:ascii="Arial" w:hAnsi="Arial" w:cs="Arial"/>
                <w:noProof/>
                <w:sz w:val="24"/>
                <w:szCs w:val="24"/>
              </w:rPr>
              <w:t>/2022</w: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A6FD4" w:rsidRPr="009B12F6" w:rsidTr="002B37DF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D4" w:rsidRPr="009B12F6" w:rsidRDefault="00CA6FD4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D4" w:rsidRPr="009B12F6" w:rsidRDefault="00CA6FD4" w:rsidP="009B12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ΚΑΤΑΛΗΚΤΙΚΗ ΗΜΕΡΟΜΗΝΙΑ ΚΑΙ ΩΡΑ ΥΠΟΒΟΛΗΣ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D4" w:rsidRPr="00CA6FD4" w:rsidRDefault="00FA4AC2" w:rsidP="00B374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CA6FD4" w:rsidRPr="00CA6FD4">
              <w:rPr>
                <w:rFonts w:ascii="Arial" w:hAnsi="Arial" w:cs="Arial"/>
                <w:sz w:val="24"/>
                <w:szCs w:val="24"/>
              </w:rPr>
              <w:t xml:space="preserve"> Ιουλίου 22 , ημέρα Πέ</w:t>
            </w:r>
            <w:r>
              <w:rPr>
                <w:rFonts w:ascii="Arial" w:hAnsi="Arial" w:cs="Arial"/>
                <w:sz w:val="24"/>
                <w:szCs w:val="24"/>
              </w:rPr>
              <w:t>μπτη και ώρα 13:00μ</w:t>
            </w:r>
            <w:r w:rsidR="00CA6FD4" w:rsidRPr="00CA6FD4">
              <w:rPr>
                <w:rFonts w:ascii="Arial" w:hAnsi="Arial" w:cs="Arial"/>
                <w:sz w:val="24"/>
                <w:szCs w:val="24"/>
              </w:rPr>
              <w:t>μ</w:t>
            </w:r>
          </w:p>
        </w:tc>
      </w:tr>
      <w:tr w:rsidR="00CA6FD4" w:rsidRPr="009B12F6" w:rsidTr="002B37DF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D4" w:rsidRPr="009B12F6" w:rsidRDefault="00CA6FD4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D4" w:rsidRPr="009B12F6" w:rsidRDefault="00CA6FD4" w:rsidP="009B12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ΗΜΕΡΟΜΗΝΙΑ ΑΠΟΣΦΡΑΓΙΣΗΣ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D4" w:rsidRPr="00CA6FD4" w:rsidRDefault="00FA4AC2" w:rsidP="00B374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Ιουλίου 22 , ημέρα Παρασκευή και ώρα 09</w:t>
            </w:r>
            <w:r w:rsidR="00CA6FD4" w:rsidRPr="00CA6FD4">
              <w:rPr>
                <w:rFonts w:ascii="Arial" w:hAnsi="Arial" w:cs="Arial"/>
                <w:sz w:val="24"/>
                <w:szCs w:val="24"/>
              </w:rPr>
              <w:t>:00πμ</w:t>
            </w:r>
          </w:p>
        </w:tc>
      </w:tr>
      <w:tr w:rsidR="009B12F6" w:rsidRPr="009B12F6" w:rsidTr="00E63064">
        <w:trPr>
          <w:trHeight w:val="12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ΚΕΙΜΕΝΟ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FA4AC2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 xml:space="preserve">Το 424 ΓΣΝΕ / ΤΜΗΜΑ ΠΡΟΜΗΘΕΙΩΝ, ανακοινώνει τη </w:t>
            </w:r>
            <w:r w:rsidRPr="009B12F6">
              <w:t xml:space="preserve"> </w:t>
            </w:r>
            <w:r w:rsidRPr="009B12F6">
              <w:rPr>
                <w:rFonts w:ascii="Arial" w:hAnsi="Arial" w:cs="Arial"/>
                <w:sz w:val="24"/>
                <w:szCs w:val="24"/>
              </w:rPr>
              <w:t>πρόσκληση υποβολής προσφοράς στο πλαίσιο της Απευθείας Ανάθεσης του άρθρου 118 του ν.4412/2016   για την «</w:t>
            </w:r>
            <w:r w:rsidR="00FA4AC2">
              <w:t xml:space="preserve"> </w:t>
            </w:r>
            <w:r w:rsidR="00FA4AC2" w:rsidRPr="00FA4AC2">
              <w:rPr>
                <w:rFonts w:ascii="Arial" w:hAnsi="Arial" w:cs="Arial"/>
                <w:sz w:val="24"/>
                <w:szCs w:val="24"/>
              </w:rPr>
              <w:t xml:space="preserve">Σύμβαση για τη Διαχείριση άλλων επικίνδυνων αποβλήτων </w:t>
            </w:r>
            <w:r w:rsidRPr="009B12F6">
              <w:rPr>
                <w:rFonts w:ascii="Arial" w:hAnsi="Arial" w:cs="Arial"/>
                <w:sz w:val="24"/>
                <w:szCs w:val="24"/>
              </w:rPr>
              <w:t xml:space="preserve">», </w:t>
            </w: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9B12F6">
              <w:rPr>
                <w:rFonts w:ascii="Arial" w:hAnsi="Arial" w:cs="Arial"/>
                <w:sz w:val="24"/>
                <w:szCs w:val="24"/>
              </w:rPr>
              <w:t>:</w:t>
            </w:r>
            <w:r w:rsidR="00FA4AC2">
              <w:rPr>
                <w:rFonts w:ascii="Arial" w:hAnsi="Arial" w:cs="Arial"/>
                <w:sz w:val="24"/>
                <w:szCs w:val="24"/>
              </w:rPr>
              <w:t xml:space="preserve"> 90524000-6</w:t>
            </w:r>
            <w:r w:rsidRPr="009B12F6">
              <w:rPr>
                <w:rFonts w:ascii="Arial" w:hAnsi="Arial" w:cs="Arial"/>
                <w:sz w:val="24"/>
                <w:szCs w:val="24"/>
              </w:rPr>
              <w:t xml:space="preserve">, συνολικής εκτιμώμενης προϋπολογισθείσας αξίας </w: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B12F6">
              <w:rPr>
                <w:rFonts w:ascii="Arial" w:hAnsi="Arial" w:cs="Arial"/>
                <w:sz w:val="24"/>
                <w:szCs w:val="24"/>
              </w:rPr>
              <w:instrText xml:space="preserve"> MERGEFIELD "ΟΛΟΓΡΑΦΟΣ_ΠΡΟΫΠΟΛΟΓΙΣΜΟΣ_ΔΙΑΚΗΡΥΞΗΣ_με_φ" </w:instrTex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A4AC2">
              <w:rPr>
                <w:rFonts w:ascii="Arial" w:hAnsi="Arial" w:cs="Arial"/>
                <w:noProof/>
                <w:sz w:val="24"/>
                <w:szCs w:val="24"/>
              </w:rPr>
              <w:t>επτά χιλιάδων πεντακοσίων ευρω (7.500,00</w:t>
            </w:r>
            <w:r w:rsidRPr="009B12F6">
              <w:rPr>
                <w:rFonts w:ascii="Arial" w:hAnsi="Arial" w:cs="Arial"/>
                <w:noProof/>
                <w:sz w:val="24"/>
                <w:szCs w:val="24"/>
              </w:rPr>
              <w:t>€)</w: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B12F6">
              <w:rPr>
                <w:rFonts w:ascii="Arial" w:hAnsi="Arial" w:cs="Arial"/>
                <w:sz w:val="24"/>
                <w:szCs w:val="24"/>
              </w:rPr>
              <w:t>, συμπεριλαμβανομένων των</w:t>
            </w:r>
            <w:bookmarkStart w:id="0" w:name="_GoBack"/>
            <w:bookmarkEnd w:id="0"/>
            <w:r w:rsidRPr="009B12F6">
              <w:rPr>
                <w:rFonts w:ascii="Arial" w:hAnsi="Arial" w:cs="Arial"/>
                <w:sz w:val="24"/>
                <w:szCs w:val="24"/>
              </w:rPr>
              <w:t xml:space="preserve"> προβλεπόμενων κρατήσεων και του αναλογούντος ΦΠΑ.</w:t>
            </w:r>
            <w:r w:rsidRPr="009B12F6">
              <w:rPr>
                <w:rFonts w:ascii="Arial" w:hAnsi="Arial" w:cs="Arial"/>
                <w:i/>
                <w:sz w:val="24"/>
                <w:szCs w:val="24"/>
              </w:rPr>
              <w:t xml:space="preserve">    </w:t>
            </w:r>
          </w:p>
        </w:tc>
      </w:tr>
    </w:tbl>
    <w:p w:rsidR="009B12F6" w:rsidRDefault="009B12F6" w:rsidP="009B12F6"/>
    <w:sectPr w:rsidR="009B1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DE"/>
    <w:rsid w:val="008226E5"/>
    <w:rsid w:val="009B12F6"/>
    <w:rsid w:val="00A555DE"/>
    <w:rsid w:val="00CA6FD4"/>
    <w:rsid w:val="00E61E63"/>
    <w:rsid w:val="00FA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F6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F6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PROMITHIES</dc:creator>
  <cp:keywords/>
  <dc:description/>
  <cp:lastModifiedBy>PROMITHIES</cp:lastModifiedBy>
  <cp:revision>5</cp:revision>
  <dcterms:created xsi:type="dcterms:W3CDTF">2022-06-28T07:12:00Z</dcterms:created>
  <dcterms:modified xsi:type="dcterms:W3CDTF">2022-07-01T08:41:00Z</dcterms:modified>
</cp:coreProperties>
</file>