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6" w:rsidRPr="00E56D0F" w:rsidRDefault="009B12F6" w:rsidP="009B12F6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      </w:t>
      </w:r>
      <w:r w:rsidRPr="00E56D0F">
        <w:rPr>
          <w:rFonts w:ascii="Arial" w:hAnsi="Arial" w:cs="Arial"/>
          <w:snapToGrid w:val="0"/>
          <w:sz w:val="24"/>
          <w:szCs w:val="24"/>
        </w:rPr>
        <w:t>424 ΓΕΝΙΚΟ ΣΤΡΑΤΙΩΤΙΚΟ</w:t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  <w:t xml:space="preserve">          </w:t>
      </w: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E56D0F">
        <w:rPr>
          <w:rFonts w:ascii="Arial" w:hAnsi="Arial" w:cs="Arial"/>
          <w:snapToGrid w:val="0"/>
          <w:sz w:val="24"/>
          <w:szCs w:val="24"/>
        </w:rPr>
        <w:t xml:space="preserve">   ΝΟΣΟΚΟΜΕΙΟ ΕΚΠΑΙΔΕΥΣΗΣ</w:t>
      </w:r>
    </w:p>
    <w:p w:rsidR="008226E5" w:rsidRDefault="009B12F6" w:rsidP="009B12F6">
      <w:pPr>
        <w:rPr>
          <w:rFonts w:ascii="Arial" w:hAnsi="Arial" w:cs="Arial"/>
          <w:snapToGrid w:val="0"/>
          <w:sz w:val="24"/>
          <w:szCs w:val="24"/>
        </w:rPr>
      </w:pP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  <w:t xml:space="preserve">  </w:t>
      </w: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E56D0F">
        <w:rPr>
          <w:rFonts w:ascii="Arial" w:hAnsi="Arial" w:cs="Arial"/>
          <w:snapToGrid w:val="0"/>
          <w:sz w:val="24"/>
          <w:szCs w:val="24"/>
        </w:rPr>
        <w:t>ΤΜΗΜΑ ΠΡΟΜΗΘΕΙΩΝ</w:t>
      </w:r>
    </w:p>
    <w:tbl>
      <w:tblPr>
        <w:tblpPr w:leftFromText="180" w:rightFromText="180" w:vertAnchor="page" w:horzAnchor="margin" w:tblpXSpec="center" w:tblpY="3294"/>
        <w:tblW w:w="9263" w:type="dxa"/>
        <w:tblLook w:val="04A0" w:firstRow="1" w:lastRow="0" w:firstColumn="1" w:lastColumn="0" w:noHBand="0" w:noVBand="1"/>
      </w:tblPr>
      <w:tblGrid>
        <w:gridCol w:w="539"/>
        <w:gridCol w:w="2607"/>
        <w:gridCol w:w="6117"/>
      </w:tblGrid>
      <w:tr w:rsidR="009B12F6" w:rsidRPr="009B12F6" w:rsidTr="00E63064">
        <w:trPr>
          <w:trHeight w:val="296"/>
        </w:trPr>
        <w:tc>
          <w:tcPr>
            <w:tcW w:w="9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B12F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ΠΙΝΑΚΑΣ ΕΙΔΙΚΗΣ ΣΥΝΟΔΕΥΤΙΚΗΣ ΦΟΡΜΑΣ ΑΝΑΡΤΗΣΗΣ</w:t>
            </w:r>
          </w:p>
        </w:tc>
      </w:tr>
      <w:tr w:rsidR="009B12F6" w:rsidRPr="009B12F6" w:rsidTr="00E63064">
        <w:trPr>
          <w:trHeight w:val="25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2F6" w:rsidRPr="009B12F6" w:rsidRDefault="009B12F6" w:rsidP="009B1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2F6" w:rsidRPr="009B12F6" w:rsidRDefault="009B12F6" w:rsidP="009B1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2F6" w:rsidRPr="009B12F6" w:rsidRDefault="009B12F6" w:rsidP="009B1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2F6" w:rsidRPr="009B12F6" w:rsidTr="00E63064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2F6"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2F6"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2F6"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9B12F6" w:rsidRPr="00CA6FD4" w:rsidTr="00E63064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 xml:space="preserve">ΤΧΗΣ (Ο) ΜΠΑΤΣΙΟΣ ΒΑΣΙΛΕΙΟΣ, ΥΠΛΓΟΣ (Ο) ΠΑΤΣΙΑΛΗΣ ΓΕΩΡΓΙΟΣ, ΑΝΘΛΓΟΣ (ΥΓ) ΚΟΥΖΙΩΡΤΗΣ ΘΕΟΦΙΛΟΣ,  ΑΛΧΙΑΣ  (ΥΓ)  ΚΕΧΑΓΙΑΣ ΔΗΜΗΤΡΙΟΣ , ΜΥ (ΠΕ.Γ΄) ΑΔΑΜ ΓΕΩΡΓΙΑ </w:t>
            </w:r>
          </w:p>
          <w:p w:rsidR="009B12F6" w:rsidRPr="00CA6FD4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ΤΗΛ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 xml:space="preserve"> : 2310381080 - 2310382049 - 2310381074                                                       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>: 424-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gsne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grprom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army</w:t>
            </w:r>
            <w:r w:rsidRPr="00CA6FD4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</w:p>
        </w:tc>
      </w:tr>
      <w:tr w:rsidR="009B12F6" w:rsidRPr="009B12F6" w:rsidTr="00E63064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 xml:space="preserve">424 ΓΣΝΕ -  ΑΝΟΙΚΤΗ ΠΡΟΣΚΛΗΣΗ ΥΠΟΒΟΛΗΣ ΠΡΟΣΦΟΡΑΣ ΥΠ΄ΑΡΙΘΜ. 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B12F6"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B12F6">
              <w:rPr>
                <w:rFonts w:ascii="Arial" w:hAnsi="Arial" w:cs="Arial"/>
                <w:noProof/>
                <w:sz w:val="24"/>
                <w:szCs w:val="24"/>
              </w:rPr>
              <w:t>108/2022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A6FD4" w:rsidRPr="009B12F6" w:rsidTr="002B37DF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D4" w:rsidRPr="009B12F6" w:rsidRDefault="00CA6FD4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D4" w:rsidRPr="009B12F6" w:rsidRDefault="00CA6FD4" w:rsidP="009B12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D4" w:rsidRPr="00CA6FD4" w:rsidRDefault="00CA6FD4" w:rsidP="00B374B2">
            <w:pPr>
              <w:rPr>
                <w:rFonts w:ascii="Arial" w:hAnsi="Arial" w:cs="Arial"/>
                <w:sz w:val="24"/>
                <w:szCs w:val="24"/>
              </w:rPr>
            </w:pPr>
            <w:r w:rsidRPr="00CA6FD4">
              <w:rPr>
                <w:rFonts w:ascii="Arial" w:hAnsi="Arial" w:cs="Arial"/>
                <w:sz w:val="24"/>
                <w:szCs w:val="24"/>
              </w:rPr>
              <w:t>07 Ιουλίου 22 , ημέρα Πέ</w:t>
            </w:r>
            <w:bookmarkStart w:id="0" w:name="_GoBack"/>
            <w:bookmarkEnd w:id="0"/>
            <w:r w:rsidRPr="00CA6FD4">
              <w:rPr>
                <w:rFonts w:ascii="Arial" w:hAnsi="Arial" w:cs="Arial"/>
                <w:sz w:val="24"/>
                <w:szCs w:val="24"/>
              </w:rPr>
              <w:t>μπτη και ώρα 09:00πμ</w:t>
            </w:r>
          </w:p>
        </w:tc>
      </w:tr>
      <w:tr w:rsidR="00CA6FD4" w:rsidRPr="009B12F6" w:rsidTr="002B37DF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D4" w:rsidRPr="009B12F6" w:rsidRDefault="00CA6FD4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D4" w:rsidRPr="009B12F6" w:rsidRDefault="00CA6FD4" w:rsidP="009B12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D4" w:rsidRPr="00CA6FD4" w:rsidRDefault="00CA6FD4" w:rsidP="00B374B2">
            <w:pPr>
              <w:rPr>
                <w:rFonts w:ascii="Arial" w:hAnsi="Arial" w:cs="Arial"/>
                <w:sz w:val="24"/>
                <w:szCs w:val="24"/>
              </w:rPr>
            </w:pPr>
            <w:r w:rsidRPr="00CA6FD4">
              <w:rPr>
                <w:rFonts w:ascii="Arial" w:hAnsi="Arial" w:cs="Arial"/>
                <w:sz w:val="24"/>
                <w:szCs w:val="24"/>
              </w:rPr>
              <w:t>07 Ιουλίου 22 , ημέρα Πέμπτη και ώρα 10:00πμ</w:t>
            </w:r>
          </w:p>
        </w:tc>
      </w:tr>
      <w:tr w:rsidR="009B12F6" w:rsidRPr="009B12F6" w:rsidTr="00E63064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2F6" w:rsidRPr="009B12F6" w:rsidRDefault="009B12F6" w:rsidP="009B12F6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B12F6">
              <w:rPr>
                <w:rFonts w:ascii="Arial" w:hAnsi="Arial" w:cs="Arial"/>
                <w:sz w:val="24"/>
                <w:szCs w:val="24"/>
              </w:rPr>
              <w:t xml:space="preserve">Το 424 ΓΣΝΕ / ΤΜΗΜΑ ΠΡΟΜΗΘΕΙΩΝ, ανακοινώνει τη </w:t>
            </w:r>
            <w:r w:rsidRPr="009B12F6">
              <w:t xml:space="preserve"> </w:t>
            </w:r>
            <w:r w:rsidRPr="009B12F6">
              <w:rPr>
                <w:rFonts w:ascii="Arial" w:hAnsi="Arial" w:cs="Arial"/>
                <w:sz w:val="24"/>
                <w:szCs w:val="24"/>
              </w:rPr>
              <w:t>πρόσκληση υποβολής προσφοράς στο πλαίσιο της Απευθείας Ανάθεσης του άρθρου 118 του ν.4412/2016   για την «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B12F6">
              <w:rPr>
                <w:rFonts w:ascii="Arial" w:hAnsi="Arial" w:cs="Arial"/>
                <w:sz w:val="24"/>
                <w:szCs w:val="24"/>
              </w:rPr>
              <w:instrText xml:space="preserve"> MERGEFIELD ΤΙ_ΑΦΟΡΑ_Η_ΔΙΑΚΗΡΥΞΗ_ </w:instrTex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B12F6">
              <w:rPr>
                <w:rFonts w:ascii="Arial" w:hAnsi="Arial" w:cs="Arial"/>
                <w:noProof/>
                <w:sz w:val="24"/>
                <w:szCs w:val="24"/>
              </w:rPr>
              <w:t>Προμήθεια ανταλλακτικώνκαι επισκευή του video γαστροσκοπίου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B12F6">
              <w:rPr>
                <w:rFonts w:ascii="Arial" w:hAnsi="Arial" w:cs="Arial"/>
                <w:sz w:val="24"/>
                <w:szCs w:val="24"/>
              </w:rPr>
              <w:t xml:space="preserve">», </w:t>
            </w:r>
            <w:r w:rsidRPr="009B12F6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9B12F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B12F6">
              <w:rPr>
                <w:rFonts w:ascii="Arial" w:hAnsi="Arial" w:cs="Arial"/>
                <w:sz w:val="24"/>
                <w:szCs w:val="24"/>
              </w:rPr>
              <w:instrText xml:space="preserve"> MERGEFIELD ΚΩΔΙΚΟΣ_CPV </w:instrTex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B12F6">
              <w:rPr>
                <w:rFonts w:ascii="Arial" w:hAnsi="Arial" w:cs="Arial"/>
                <w:noProof/>
                <w:sz w:val="24"/>
                <w:szCs w:val="24"/>
              </w:rPr>
              <w:t>50420000-5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B12F6"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B12F6">
              <w:rPr>
                <w:rFonts w:ascii="Arial" w:hAnsi="Arial" w:cs="Arial"/>
                <w:sz w:val="24"/>
                <w:szCs w:val="24"/>
              </w:rPr>
              <w:instrText xml:space="preserve"> MERGEFIELD "ΟΛΟΓΡΑΦΟΣ_ΠΡΟΫΠΟΛΟΓΙΣΜΟΣ_ΔΙΑΚΗΡΥΞΗΣ_με_φ" </w:instrTex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B12F6">
              <w:rPr>
                <w:rFonts w:ascii="Arial" w:hAnsi="Arial" w:cs="Arial"/>
                <w:noProof/>
                <w:sz w:val="24"/>
                <w:szCs w:val="24"/>
              </w:rPr>
              <w:t>τεσσάρων χιλιάδων εκατόν σαράντα μία ευρω και δεκαέξι λεπτά (4141,16€)</w:t>
            </w:r>
            <w:r w:rsidRPr="009B12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B12F6"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  <w:r w:rsidRPr="009B12F6"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</w:p>
        </w:tc>
      </w:tr>
    </w:tbl>
    <w:p w:rsidR="009B12F6" w:rsidRDefault="009B12F6" w:rsidP="009B12F6"/>
    <w:sectPr w:rsidR="009B1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DE"/>
    <w:rsid w:val="008226E5"/>
    <w:rsid w:val="009B12F6"/>
    <w:rsid w:val="00A555DE"/>
    <w:rsid w:val="00CA6FD4"/>
    <w:rsid w:val="00E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</dc:creator>
  <cp:keywords/>
  <dc:description/>
  <cp:lastModifiedBy>PROMITHIES</cp:lastModifiedBy>
  <cp:revision>4</cp:revision>
  <dcterms:created xsi:type="dcterms:W3CDTF">2022-06-28T07:12:00Z</dcterms:created>
  <dcterms:modified xsi:type="dcterms:W3CDTF">2022-06-30T07:05:00Z</dcterms:modified>
</cp:coreProperties>
</file>